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70BD96" w14:textId="467C9461" w:rsidR="00824E10" w:rsidRDefault="00FD204D" w:rsidP="004E356A">
      <w:pPr>
        <w:jc w:val="center"/>
        <w:rPr>
          <w:rFonts w:ascii="Arial" w:hAnsi="Arial" w:cs="Arial"/>
          <w:b/>
          <w:bCs/>
        </w:rPr>
      </w:pPr>
      <w:r w:rsidRPr="00785FB7">
        <w:rPr>
          <w:rFonts w:ascii="Arial" w:hAnsi="Arial" w:cs="Arial"/>
          <w:b/>
          <w:bCs/>
          <w:noProof/>
          <w:lang w:eastAsia="es-MX"/>
        </w:rPr>
        <mc:AlternateContent>
          <mc:Choice Requires="wps">
            <w:drawing>
              <wp:anchor distT="45720" distB="45720" distL="114300" distR="114300" simplePos="0" relativeHeight="251662336" behindDoc="0" locked="0" layoutInCell="1" allowOverlap="1" wp14:anchorId="34553205" wp14:editId="524766B3">
                <wp:simplePos x="0" y="0"/>
                <wp:positionH relativeFrom="margin">
                  <wp:posOffset>0</wp:posOffset>
                </wp:positionH>
                <wp:positionV relativeFrom="paragraph">
                  <wp:posOffset>-921145</wp:posOffset>
                </wp:positionV>
                <wp:extent cx="6018551" cy="831954"/>
                <wp:effectExtent l="0" t="0" r="1270" b="6350"/>
                <wp:wrapNone/>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8551" cy="831954"/>
                        </a:xfrm>
                        <a:prstGeom prst="rect">
                          <a:avLst/>
                        </a:prstGeom>
                        <a:solidFill>
                          <a:srgbClr val="FFFFFF"/>
                        </a:solidFill>
                        <a:ln w="9525">
                          <a:noFill/>
                          <a:miter lim="800000"/>
                          <a:headEnd/>
                          <a:tailEnd/>
                        </a:ln>
                      </wps:spPr>
                      <wps:txbx>
                        <w:txbxContent>
                          <w:p w14:paraId="0AB85ABD" w14:textId="77777777" w:rsidR="00FD204D" w:rsidRDefault="00FD204D" w:rsidP="00FD204D">
                            <w:pPr>
                              <w:spacing w:after="0" w:line="240" w:lineRule="auto"/>
                              <w:jc w:val="center"/>
                              <w:rPr>
                                <w:rFonts w:ascii="Gautami" w:hAnsi="Gautami" w:cs="Gautami"/>
                                <w:b/>
                                <w:bCs/>
                                <w:color w:val="002060"/>
                                <w:sz w:val="28"/>
                                <w:szCs w:val="28"/>
                              </w:rPr>
                            </w:pPr>
                            <w:r w:rsidRPr="001F39E6">
                              <w:rPr>
                                <w:rFonts w:ascii="Gautami" w:hAnsi="Gautami" w:cs="Gautami"/>
                                <w:b/>
                                <w:bCs/>
                                <w:color w:val="002060"/>
                                <w:sz w:val="28"/>
                                <w:szCs w:val="28"/>
                              </w:rPr>
                              <w:t xml:space="preserve">IX Congreso de Fisicoquímica, Estructura y Diseño de Proteínas </w:t>
                            </w:r>
                          </w:p>
                          <w:p w14:paraId="5D7DCBFE" w14:textId="77777777" w:rsidR="00FD204D" w:rsidRPr="001F39E6" w:rsidRDefault="00FD204D" w:rsidP="00FD204D">
                            <w:pPr>
                              <w:spacing w:after="0" w:line="240" w:lineRule="auto"/>
                              <w:jc w:val="center"/>
                              <w:rPr>
                                <w:rFonts w:ascii="Gautami" w:hAnsi="Gautami" w:cs="Gautami"/>
                                <w:b/>
                                <w:bCs/>
                                <w:color w:val="002060"/>
                                <w:sz w:val="28"/>
                                <w:szCs w:val="28"/>
                              </w:rPr>
                            </w:pPr>
                            <w:r w:rsidRPr="001F39E6">
                              <w:rPr>
                                <w:rFonts w:ascii="Gautami" w:hAnsi="Gautami" w:cs="Gautami"/>
                                <w:b/>
                                <w:bCs/>
                                <w:color w:val="002060"/>
                                <w:sz w:val="28"/>
                                <w:szCs w:val="28"/>
                              </w:rPr>
                              <w:t xml:space="preserve">13er. Congreso Nacional de Ciencias Químico-Biológicas </w:t>
                            </w:r>
                          </w:p>
                          <w:p w14:paraId="3E07A61E" w14:textId="77777777" w:rsidR="00FD204D" w:rsidRPr="001F39E6" w:rsidRDefault="00FD204D" w:rsidP="00FD204D">
                            <w:pPr>
                              <w:spacing w:after="0" w:line="240" w:lineRule="auto"/>
                              <w:jc w:val="center"/>
                              <w:rPr>
                                <w:rFonts w:ascii="Gautami" w:hAnsi="Gautami" w:cs="Gautami"/>
                                <w:b/>
                                <w:bCs/>
                                <w:color w:val="002060"/>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553205" id="_x0000_t202" coordsize="21600,21600" o:spt="202" path="m,l,21600r21600,l21600,xe">
                <v:stroke joinstyle="miter"/>
                <v:path gradientshapeok="t" o:connecttype="rect"/>
              </v:shapetype>
              <v:shape id="Cuadro de texto 2" o:spid="_x0000_s1026" type="#_x0000_t202" style="position:absolute;left:0;text-align:left;margin-left:0;margin-top:-72.55pt;width:473.9pt;height:65.5pt;z-index:251662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" stroked="f">
                <v:textbox>
                  <w:txbxContent>
                    <w:p w14:paraId="0AB85ABD" w14:textId="77777777" w:rsidR="00FD204D" w:rsidRDefault="00FD204D" w:rsidP="00FD204D">
                      <w:pPr>
                        <w:spacing w:after="0" w:line="240" w:lineRule="auto"/>
                        <w:jc w:val="center"/>
                        <w:rPr>
                          <w:rFonts w:ascii="Gautami" w:hAnsi="Gautami" w:cs="Gautami"/>
                          <w:b/>
                          <w:bCs/>
                          <w:color w:val="002060"/>
                          <w:sz w:val="28"/>
                          <w:szCs w:val="28"/>
                        </w:rPr>
                      </w:pPr>
                      <w:r w:rsidRPr="001F39E6">
                        <w:rPr>
                          <w:rFonts w:ascii="Gautami" w:hAnsi="Gautami" w:cs="Gautami"/>
                          <w:b/>
                          <w:bCs/>
                          <w:color w:val="002060"/>
                          <w:sz w:val="28"/>
                          <w:szCs w:val="28"/>
                        </w:rPr>
                        <w:t xml:space="preserve">IX Congreso de Fisicoquímica, Estructura y Diseño de Proteínas </w:t>
                      </w:r>
                    </w:p>
                    <w:p w14:paraId="5D7DCBFE" w14:textId="77777777" w:rsidR="00FD204D" w:rsidRPr="001F39E6" w:rsidRDefault="00FD204D" w:rsidP="00FD204D">
                      <w:pPr>
                        <w:spacing w:after="0" w:line="240" w:lineRule="auto"/>
                        <w:jc w:val="center"/>
                        <w:rPr>
                          <w:rFonts w:ascii="Gautami" w:hAnsi="Gautami" w:cs="Gautami"/>
                          <w:b/>
                          <w:bCs/>
                          <w:color w:val="002060"/>
                          <w:sz w:val="28"/>
                          <w:szCs w:val="28"/>
                        </w:rPr>
                      </w:pPr>
                      <w:r w:rsidRPr="001F39E6">
                        <w:rPr>
                          <w:rFonts w:ascii="Gautami" w:hAnsi="Gautami" w:cs="Gautami"/>
                          <w:b/>
                          <w:bCs/>
                          <w:color w:val="002060"/>
                          <w:sz w:val="28"/>
                          <w:szCs w:val="28"/>
                        </w:rPr>
                        <w:t xml:space="preserve">13er. Congreso Nacional de Ciencias Químico-Biológicas </w:t>
                      </w:r>
                    </w:p>
                    <w:p w14:paraId="3E07A61E" w14:textId="77777777" w:rsidR="00FD204D" w:rsidRPr="001F39E6" w:rsidRDefault="00FD204D" w:rsidP="00FD204D">
                      <w:pPr>
                        <w:spacing w:after="0" w:line="240" w:lineRule="auto"/>
                        <w:jc w:val="center"/>
                        <w:rPr>
                          <w:rFonts w:ascii="Gautami" w:hAnsi="Gautami" w:cs="Gautami"/>
                          <w:b/>
                          <w:bCs/>
                          <w:color w:val="002060"/>
                          <w:sz w:val="28"/>
                          <w:szCs w:val="28"/>
                        </w:rPr>
                      </w:pPr>
                    </w:p>
                  </w:txbxContent>
                </v:textbox>
                <w10:wrap anchorx="margin"/>
              </v:shape>
            </w:pict>
          </mc:Fallback>
        </mc:AlternateContent>
      </w:r>
      <w:r w:rsidR="004E356A">
        <w:rPr>
          <w:noProof/>
        </w:rPr>
        <w:drawing>
          <wp:anchor distT="0" distB="0" distL="114300" distR="114300" simplePos="0" relativeHeight="251663360" behindDoc="0" locked="0" layoutInCell="1" allowOverlap="1" wp14:anchorId="1E823F22" wp14:editId="4A4B1C7A">
            <wp:simplePos x="0" y="0"/>
            <wp:positionH relativeFrom="column">
              <wp:posOffset>-473033</wp:posOffset>
            </wp:positionH>
            <wp:positionV relativeFrom="paragraph">
              <wp:posOffset>-840345</wp:posOffset>
            </wp:positionV>
            <wp:extent cx="710463" cy="689547"/>
            <wp:effectExtent l="0" t="0" r="1270" b="0"/>
            <wp:wrapNone/>
            <wp:docPr id="11018529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716321" name="Imagen 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716176" cy="695092"/>
                    </a:xfrm>
                    <a:prstGeom prst="rect">
                      <a:avLst/>
                    </a:prstGeom>
                  </pic:spPr>
                </pic:pic>
              </a:graphicData>
            </a:graphic>
            <wp14:sizeRelH relativeFrom="page">
              <wp14:pctWidth>0</wp14:pctWidth>
            </wp14:sizeRelH>
            <wp14:sizeRelV relativeFrom="page">
              <wp14:pctHeight>0</wp14:pctHeight>
            </wp14:sizeRelV>
          </wp:anchor>
        </w:drawing>
      </w:r>
      <w:r w:rsidR="00C773F0">
        <w:rPr>
          <w:rFonts w:ascii="Arial" w:hAnsi="Arial" w:cs="Arial"/>
          <w:b/>
          <w:bCs/>
        </w:rPr>
        <w:t>TÍTULO DEL TRABAJO CENTRADO, CON LETRAS MAYÚSCULAS Y EN NEGRITAS</w:t>
      </w:r>
    </w:p>
    <w:p w14:paraId="5C6B3432" w14:textId="202DA070" w:rsidR="00C773F0" w:rsidRDefault="00C773F0" w:rsidP="00F06B81">
      <w:pPr>
        <w:jc w:val="center"/>
        <w:rPr>
          <w:rFonts w:ascii="Arial" w:hAnsi="Arial" w:cs="Arial"/>
          <w:sz w:val="20"/>
          <w:szCs w:val="20"/>
        </w:rPr>
      </w:pPr>
      <w:r>
        <w:rPr>
          <w:rFonts w:ascii="Arial" w:hAnsi="Arial" w:cs="Arial"/>
          <w:sz w:val="20"/>
          <w:szCs w:val="20"/>
        </w:rPr>
        <w:t>Nombre de los autores (nombre y apellido) con letra Arial de tamaño 10, nombre de la Institución (con Departamento o Facultad), ciudad y código postal, correo electrónico del responsable del trabajo (subrayando su nombre y apellido), todo centrado.</w:t>
      </w:r>
    </w:p>
    <w:p w14:paraId="6016CE99" w14:textId="761842AE" w:rsidR="00C773F0" w:rsidRDefault="00C773F0" w:rsidP="00F06B81">
      <w:pPr>
        <w:jc w:val="center"/>
        <w:rPr>
          <w:rFonts w:ascii="Arial" w:hAnsi="Arial" w:cs="Arial"/>
          <w:i/>
          <w:iCs/>
          <w:sz w:val="20"/>
          <w:szCs w:val="20"/>
        </w:rPr>
      </w:pPr>
      <w:r>
        <w:rPr>
          <w:rFonts w:ascii="Arial" w:hAnsi="Arial" w:cs="Arial"/>
          <w:i/>
          <w:iCs/>
          <w:sz w:val="20"/>
          <w:szCs w:val="20"/>
        </w:rPr>
        <w:t xml:space="preserve">Palabras clave: tres palabras escritas en letra </w:t>
      </w:r>
      <w:r w:rsidR="001F5DAA">
        <w:rPr>
          <w:rFonts w:ascii="Arial" w:hAnsi="Arial" w:cs="Arial"/>
          <w:i/>
          <w:iCs/>
          <w:sz w:val="20"/>
          <w:szCs w:val="20"/>
        </w:rPr>
        <w:t>A</w:t>
      </w:r>
      <w:r>
        <w:rPr>
          <w:rFonts w:ascii="Arial" w:hAnsi="Arial" w:cs="Arial"/>
          <w:i/>
          <w:iCs/>
          <w:sz w:val="20"/>
          <w:szCs w:val="20"/>
        </w:rPr>
        <w:t>rial cursiva, tamaño 10, centrado</w:t>
      </w:r>
    </w:p>
    <w:p w14:paraId="1437AD03" w14:textId="77777777" w:rsidR="00C773F0" w:rsidRDefault="00C773F0">
      <w:pPr>
        <w:rPr>
          <w:rFonts w:ascii="Arial" w:hAnsi="Arial" w:cs="Arial"/>
          <w:i/>
          <w:iCs/>
          <w:sz w:val="20"/>
          <w:szCs w:val="20"/>
        </w:rPr>
        <w:sectPr w:rsidR="00C773F0" w:rsidSect="000A7C05">
          <w:headerReference w:type="even" r:id="rId8"/>
          <w:headerReference w:type="default" r:id="rId9"/>
          <w:footerReference w:type="even" r:id="rId10"/>
          <w:footerReference w:type="default" r:id="rId11"/>
          <w:headerReference w:type="first" r:id="rId12"/>
          <w:footerReference w:type="first" r:id="rId13"/>
          <w:pgSz w:w="12240" w:h="15840"/>
          <w:pgMar w:top="2126" w:right="1701" w:bottom="1134" w:left="1701" w:header="709" w:footer="709" w:gutter="0"/>
          <w:cols w:space="708"/>
          <w:docGrid w:linePitch="360"/>
        </w:sectPr>
      </w:pPr>
    </w:p>
    <w:p w14:paraId="280EBABE" w14:textId="77777777" w:rsidR="00281D55" w:rsidRDefault="00281D55" w:rsidP="00FA6811">
      <w:pPr>
        <w:spacing w:after="0" w:line="240" w:lineRule="auto"/>
        <w:ind w:right="-113"/>
        <w:jc w:val="both"/>
        <w:rPr>
          <w:rFonts w:ascii="Arial" w:hAnsi="Arial" w:cs="Arial"/>
          <w:sz w:val="20"/>
          <w:szCs w:val="20"/>
        </w:rPr>
      </w:pPr>
      <w:r>
        <w:rPr>
          <w:rFonts w:ascii="Arial" w:hAnsi="Arial" w:cs="Arial"/>
          <w:b/>
          <w:bCs/>
          <w:sz w:val="20"/>
          <w:szCs w:val="20"/>
        </w:rPr>
        <w:t>Resumen</w:t>
      </w:r>
      <w:r w:rsidR="00C773F0">
        <w:rPr>
          <w:rFonts w:ascii="Arial" w:hAnsi="Arial" w:cs="Arial"/>
          <w:b/>
          <w:bCs/>
          <w:sz w:val="20"/>
          <w:szCs w:val="20"/>
        </w:rPr>
        <w:t>.</w:t>
      </w:r>
      <w:r w:rsidR="00C773F0">
        <w:rPr>
          <w:rFonts w:ascii="Arial" w:hAnsi="Arial" w:cs="Arial"/>
          <w:sz w:val="20"/>
          <w:szCs w:val="20"/>
        </w:rPr>
        <w:t xml:space="preserve"> </w:t>
      </w:r>
    </w:p>
    <w:p w14:paraId="3048119C" w14:textId="77777777" w:rsidR="00281D55" w:rsidRDefault="00281D55" w:rsidP="00FA6811">
      <w:pPr>
        <w:spacing w:after="0" w:line="240" w:lineRule="auto"/>
        <w:ind w:right="-113"/>
        <w:jc w:val="both"/>
        <w:rPr>
          <w:rFonts w:ascii="Arial" w:hAnsi="Arial" w:cs="Arial"/>
          <w:sz w:val="20"/>
          <w:szCs w:val="20"/>
        </w:rPr>
      </w:pPr>
    </w:p>
    <w:p w14:paraId="602D007C" w14:textId="56B991D9" w:rsidR="00DA5C7F" w:rsidRDefault="00C773F0" w:rsidP="00FA6811">
      <w:pPr>
        <w:spacing w:after="0" w:line="240" w:lineRule="auto"/>
        <w:ind w:right="-113"/>
        <w:jc w:val="both"/>
        <w:rPr>
          <w:rFonts w:ascii="Arial" w:hAnsi="Arial" w:cs="Arial"/>
          <w:sz w:val="20"/>
          <w:szCs w:val="20"/>
        </w:rPr>
      </w:pPr>
      <w:r>
        <w:rPr>
          <w:rFonts w:ascii="Arial" w:hAnsi="Arial" w:cs="Arial"/>
          <w:sz w:val="20"/>
          <w:szCs w:val="20"/>
        </w:rPr>
        <w:t xml:space="preserve">Utiliza este formato para redactar el resumen en una sola hoja tamaño carta, respetando el encabezado con los </w:t>
      </w:r>
      <w:r w:rsidR="00E4662A">
        <w:rPr>
          <w:rFonts w:ascii="Arial" w:hAnsi="Arial" w:cs="Arial"/>
          <w:sz w:val="20"/>
          <w:szCs w:val="20"/>
        </w:rPr>
        <w:t>títulos y logos del congreso</w:t>
      </w:r>
      <w:r>
        <w:rPr>
          <w:rFonts w:ascii="Arial" w:hAnsi="Arial" w:cs="Arial"/>
          <w:sz w:val="20"/>
          <w:szCs w:val="20"/>
        </w:rPr>
        <w:t>, de manera que al final quede en el formato estándar (márgenes y espaciado). Antes de que lo conviertas a PDF</w:t>
      </w:r>
      <w:r w:rsidR="00F06B81">
        <w:rPr>
          <w:rFonts w:ascii="Arial" w:hAnsi="Arial" w:cs="Arial"/>
          <w:sz w:val="20"/>
          <w:szCs w:val="20"/>
        </w:rPr>
        <w:t xml:space="preserve"> y se envíe a evaluación, deberás optimizar el uso del espacio para escribir lo más importante de tu trabajo, no uses sangría. Revisa bien tu redacción y de preferencia utiliza el punto y seguido. No dejes espacio entre párrafos</w:t>
      </w:r>
      <w:r w:rsidR="00DA5C7F">
        <w:rPr>
          <w:rFonts w:ascii="Arial" w:hAnsi="Arial" w:cs="Arial"/>
          <w:sz w:val="20"/>
          <w:szCs w:val="20"/>
        </w:rPr>
        <w:t>.</w:t>
      </w:r>
      <w:r w:rsidR="00E4662A">
        <w:rPr>
          <w:rFonts w:ascii="Arial" w:hAnsi="Arial" w:cs="Arial"/>
          <w:sz w:val="20"/>
          <w:szCs w:val="20"/>
        </w:rPr>
        <w:t xml:space="preserve"> Se puede incluir una figura con su correspondiente leyenda.</w:t>
      </w:r>
    </w:p>
    <w:p w14:paraId="5C89402B" w14:textId="627801AF" w:rsidR="00DA5C7F" w:rsidRDefault="00DA5C7F" w:rsidP="008C4A77">
      <w:pPr>
        <w:spacing w:after="0" w:line="240" w:lineRule="auto"/>
        <w:ind w:left="-113"/>
        <w:jc w:val="both"/>
        <w:rPr>
          <w:rFonts w:ascii="Arial" w:hAnsi="Arial" w:cs="Arial"/>
          <w:sz w:val="20"/>
          <w:szCs w:val="20"/>
        </w:rPr>
      </w:pPr>
    </w:p>
    <w:p w14:paraId="68856FBA" w14:textId="5C92AC91" w:rsidR="000773EA" w:rsidRDefault="000773EA" w:rsidP="00E4662A">
      <w:pPr>
        <w:spacing w:after="0" w:line="240" w:lineRule="auto"/>
        <w:jc w:val="both"/>
        <w:rPr>
          <w:rFonts w:ascii="Arial" w:hAnsi="Arial" w:cs="Arial"/>
          <w:sz w:val="20"/>
          <w:szCs w:val="20"/>
        </w:rPr>
      </w:pPr>
      <w:r>
        <w:rPr>
          <w:rFonts w:ascii="Arial" w:hAnsi="Arial" w:cs="Arial"/>
          <w:b/>
          <w:bCs/>
          <w:sz w:val="20"/>
          <w:szCs w:val="20"/>
        </w:rPr>
        <w:t>Agradecimiento.</w:t>
      </w:r>
      <w:r>
        <w:rPr>
          <w:rFonts w:ascii="Arial" w:hAnsi="Arial" w:cs="Arial"/>
          <w:sz w:val="20"/>
          <w:szCs w:val="20"/>
        </w:rPr>
        <w:t xml:space="preserve"> Puedes escribir aquí la fuente de financiamiento de tu investigación</w:t>
      </w:r>
      <w:r w:rsidR="00FB1311">
        <w:rPr>
          <w:rFonts w:ascii="Arial" w:hAnsi="Arial" w:cs="Arial"/>
          <w:sz w:val="20"/>
          <w:szCs w:val="20"/>
        </w:rPr>
        <w:t xml:space="preserve"> y otros agradecimientos.</w:t>
      </w:r>
    </w:p>
    <w:p w14:paraId="0D035FFD" w14:textId="77777777" w:rsidR="00DA5C7F" w:rsidRDefault="00DA5C7F" w:rsidP="008C4A77">
      <w:pPr>
        <w:spacing w:after="0" w:line="240" w:lineRule="auto"/>
        <w:ind w:left="-113"/>
        <w:jc w:val="both"/>
        <w:rPr>
          <w:rFonts w:ascii="Arial" w:hAnsi="Arial" w:cs="Arial"/>
          <w:sz w:val="20"/>
          <w:szCs w:val="20"/>
        </w:rPr>
      </w:pPr>
    </w:p>
    <w:p w14:paraId="1E394614" w14:textId="56F7D4FF" w:rsidR="000773EA" w:rsidRDefault="000773EA" w:rsidP="00E4662A">
      <w:pPr>
        <w:spacing w:after="0" w:line="240" w:lineRule="auto"/>
        <w:jc w:val="both"/>
        <w:rPr>
          <w:rFonts w:ascii="Arial" w:hAnsi="Arial" w:cs="Arial"/>
          <w:sz w:val="20"/>
          <w:szCs w:val="20"/>
        </w:rPr>
      </w:pPr>
      <w:r w:rsidRPr="00E4662A">
        <w:rPr>
          <w:rFonts w:ascii="Arial" w:hAnsi="Arial" w:cs="Arial"/>
          <w:b/>
          <w:bCs/>
          <w:sz w:val="20"/>
          <w:szCs w:val="20"/>
        </w:rPr>
        <w:t>Bibliografía.</w:t>
      </w:r>
      <w:r>
        <w:rPr>
          <w:rFonts w:ascii="Arial" w:hAnsi="Arial" w:cs="Arial"/>
          <w:b/>
          <w:bCs/>
          <w:sz w:val="20"/>
          <w:szCs w:val="20"/>
        </w:rPr>
        <w:t xml:space="preserve"> </w:t>
      </w:r>
      <w:r>
        <w:rPr>
          <w:rFonts w:ascii="Arial" w:hAnsi="Arial" w:cs="Arial"/>
          <w:sz w:val="20"/>
          <w:szCs w:val="20"/>
        </w:rPr>
        <w:t>Las citas se escribirán en letra normal Arial tamaño 8. Hasta cinco citas bibliográficas es un número adecuado para un trabajo de esta extensión. Las referencias en el texto deberán ir numeradas, en paréntesis y en orden de aparición. Los ejemplos a continuación son para artículo, capítulo de libro y memorias de congreso, respectivamente. Por cuestión de espacio, se puede omitir el título de los artículos en este resumen.</w:t>
      </w:r>
    </w:p>
    <w:p w14:paraId="27E2D9C2" w14:textId="77777777" w:rsidR="008C4A77" w:rsidRDefault="008C4A77" w:rsidP="008C4A77">
      <w:pPr>
        <w:spacing w:after="0" w:line="240" w:lineRule="auto"/>
        <w:ind w:left="-113"/>
        <w:jc w:val="both"/>
        <w:rPr>
          <w:rFonts w:ascii="Arial" w:hAnsi="Arial" w:cs="Arial"/>
          <w:sz w:val="20"/>
          <w:szCs w:val="20"/>
        </w:rPr>
      </w:pPr>
    </w:p>
    <w:p w14:paraId="0CD23125" w14:textId="1B665222" w:rsidR="000773EA" w:rsidRDefault="000773EA" w:rsidP="00E4662A">
      <w:pPr>
        <w:spacing w:after="0" w:line="240" w:lineRule="auto"/>
        <w:jc w:val="both"/>
        <w:rPr>
          <w:rFonts w:ascii="Arial" w:hAnsi="Arial" w:cs="Arial"/>
          <w:sz w:val="16"/>
          <w:szCs w:val="16"/>
        </w:rPr>
      </w:pPr>
      <w:r>
        <w:rPr>
          <w:rFonts w:ascii="Arial" w:hAnsi="Arial" w:cs="Arial"/>
          <w:sz w:val="16"/>
          <w:szCs w:val="16"/>
        </w:rPr>
        <w:t xml:space="preserve">1. Apellido e inicial del nombre de cada coautor, separados por comas. (Año) </w:t>
      </w:r>
      <w:r w:rsidRPr="00296CF5">
        <w:rPr>
          <w:rFonts w:ascii="Arial" w:hAnsi="Arial" w:cs="Arial"/>
          <w:i/>
          <w:iCs/>
          <w:sz w:val="16"/>
          <w:szCs w:val="16"/>
        </w:rPr>
        <w:t>Abreviatura de la revista en letra cursiva</w:t>
      </w:r>
      <w:r w:rsidR="00296CF5">
        <w:rPr>
          <w:rFonts w:ascii="Arial" w:hAnsi="Arial" w:cs="Arial"/>
          <w:sz w:val="16"/>
          <w:szCs w:val="16"/>
        </w:rPr>
        <w:t>. Vol (num): pág-pág.</w:t>
      </w:r>
    </w:p>
    <w:p w14:paraId="3F699BD2" w14:textId="577ACC7A" w:rsidR="00296CF5" w:rsidRDefault="00296CF5" w:rsidP="00E4662A">
      <w:pPr>
        <w:spacing w:after="0" w:line="240" w:lineRule="auto"/>
        <w:jc w:val="both"/>
        <w:rPr>
          <w:rFonts w:ascii="Arial" w:hAnsi="Arial" w:cs="Arial"/>
          <w:sz w:val="16"/>
          <w:szCs w:val="16"/>
        </w:rPr>
      </w:pPr>
      <w:r>
        <w:rPr>
          <w:rFonts w:ascii="Arial" w:hAnsi="Arial" w:cs="Arial"/>
          <w:sz w:val="16"/>
          <w:szCs w:val="16"/>
        </w:rPr>
        <w:t xml:space="preserve">2. Apellido e inicial del nombre de cada coautor, separados por comas. (Año) Título del capítulo. En: </w:t>
      </w:r>
      <w:r w:rsidRPr="00225BAF">
        <w:rPr>
          <w:rFonts w:ascii="Arial" w:hAnsi="Arial" w:cs="Arial"/>
          <w:i/>
          <w:iCs/>
          <w:sz w:val="16"/>
          <w:szCs w:val="16"/>
        </w:rPr>
        <w:t>título en letra cursiva</w:t>
      </w:r>
      <w:r>
        <w:rPr>
          <w:rFonts w:ascii="Arial" w:hAnsi="Arial" w:cs="Arial"/>
          <w:sz w:val="16"/>
          <w:szCs w:val="16"/>
        </w:rPr>
        <w:t>. Apellido del Editor e inicial del nombre</w:t>
      </w:r>
      <w:r w:rsidR="00225BAF">
        <w:rPr>
          <w:rFonts w:ascii="Arial" w:hAnsi="Arial" w:cs="Arial"/>
          <w:sz w:val="16"/>
          <w:szCs w:val="16"/>
        </w:rPr>
        <w:t>. Editorial, País de edición, pág-pág.</w:t>
      </w:r>
    </w:p>
    <w:p w14:paraId="1D033E50" w14:textId="558617D8" w:rsidR="00225BAF" w:rsidRDefault="00225BAF" w:rsidP="00E4662A">
      <w:pPr>
        <w:spacing w:after="0" w:line="240" w:lineRule="auto"/>
        <w:jc w:val="both"/>
        <w:rPr>
          <w:rFonts w:ascii="Arial" w:hAnsi="Arial" w:cs="Arial"/>
          <w:sz w:val="16"/>
          <w:szCs w:val="16"/>
        </w:rPr>
      </w:pPr>
      <w:r>
        <w:rPr>
          <w:rFonts w:ascii="Arial" w:hAnsi="Arial" w:cs="Arial"/>
          <w:sz w:val="16"/>
          <w:szCs w:val="16"/>
        </w:rPr>
        <w:t xml:space="preserve">3. Apellido e inicial del nombre de cada coautor, separados por comas. (Año) Título del trabajo. </w:t>
      </w:r>
      <w:r w:rsidRPr="00225BAF">
        <w:rPr>
          <w:rFonts w:ascii="Arial" w:hAnsi="Arial" w:cs="Arial"/>
          <w:i/>
          <w:iCs/>
          <w:sz w:val="16"/>
          <w:szCs w:val="16"/>
        </w:rPr>
        <w:t>Título de las memorias de congreso en letra cursiva.</w:t>
      </w:r>
      <w:r>
        <w:rPr>
          <w:rFonts w:ascii="Arial" w:hAnsi="Arial" w:cs="Arial"/>
          <w:sz w:val="16"/>
          <w:szCs w:val="16"/>
        </w:rPr>
        <w:t xml:space="preserve"> Entidad organizadora. Lugar de realización, fecha, pág-pág.</w:t>
      </w:r>
    </w:p>
    <w:p w14:paraId="144D9662" w14:textId="77777777" w:rsidR="00DA5C7F" w:rsidRDefault="00DA5C7F" w:rsidP="00E4662A">
      <w:pPr>
        <w:spacing w:after="0" w:line="240" w:lineRule="auto"/>
        <w:jc w:val="both"/>
        <w:rPr>
          <w:rFonts w:ascii="Arial" w:hAnsi="Arial" w:cs="Arial"/>
          <w:sz w:val="16"/>
          <w:szCs w:val="16"/>
        </w:rPr>
      </w:pPr>
    </w:p>
    <w:p w14:paraId="0B352B01" w14:textId="2385F9B2" w:rsidR="001E5D2A" w:rsidRPr="009F61CF" w:rsidRDefault="001E5D2A" w:rsidP="00E4662A">
      <w:pPr>
        <w:spacing w:after="0" w:line="240" w:lineRule="auto"/>
        <w:jc w:val="both"/>
        <w:rPr>
          <w:rFonts w:ascii="Arial" w:hAnsi="Arial" w:cs="Arial"/>
          <w:sz w:val="18"/>
          <w:szCs w:val="18"/>
        </w:rPr>
      </w:pPr>
      <w:r w:rsidRPr="009F61CF">
        <w:rPr>
          <w:rFonts w:ascii="Arial" w:hAnsi="Arial" w:cs="Arial"/>
          <w:sz w:val="18"/>
          <w:szCs w:val="18"/>
        </w:rPr>
        <w:t>El archivo deberá tener como máximo 2MB, si las imágenes insertadas son muy pesadas comprímelas en formato JPEG.</w:t>
      </w:r>
    </w:p>
    <w:p w14:paraId="21A51441" w14:textId="7EC6129B" w:rsidR="001E5D2A" w:rsidRPr="009F61CF" w:rsidRDefault="00026EF1" w:rsidP="00E4662A">
      <w:pPr>
        <w:spacing w:after="0" w:line="240" w:lineRule="auto"/>
        <w:jc w:val="both"/>
        <w:rPr>
          <w:rFonts w:ascii="Arial" w:hAnsi="Arial" w:cs="Arial"/>
          <w:sz w:val="18"/>
          <w:szCs w:val="18"/>
        </w:rPr>
      </w:pPr>
      <w:r w:rsidRPr="009F61CF">
        <w:rPr>
          <w:rFonts w:ascii="Arial" w:hAnsi="Arial" w:cs="Arial"/>
          <w:sz w:val="18"/>
          <w:szCs w:val="18"/>
        </w:rPr>
        <w:t>El resumen, si es aceptado, será reproducido sin modificaciones, tal como fue enviado, por lo que su contenido es responsabilidad de los autores.</w:t>
      </w:r>
    </w:p>
    <w:sectPr w:rsidR="001E5D2A" w:rsidRPr="009F61CF" w:rsidSect="00E4662A">
      <w:type w:val="continuous"/>
      <w:pgSz w:w="12240" w:h="15840"/>
      <w:pgMar w:top="1418" w:right="1134" w:bottom="1134" w:left="1134" w:header="709" w:footer="709" w:gutter="0"/>
      <w:cols w:space="51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D18DB" w14:textId="77777777" w:rsidR="002728EA" w:rsidRDefault="002728EA" w:rsidP="009F22E3">
      <w:pPr>
        <w:spacing w:after="0" w:line="240" w:lineRule="auto"/>
      </w:pPr>
      <w:r>
        <w:separator/>
      </w:r>
    </w:p>
  </w:endnote>
  <w:endnote w:type="continuationSeparator" w:id="0">
    <w:p w14:paraId="1334E012" w14:textId="77777777" w:rsidR="002728EA" w:rsidRDefault="002728EA" w:rsidP="009F2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autami">
    <w:panose1 w:val="020B0502040204020203"/>
    <w:charset w:val="00"/>
    <w:family w:val="swiss"/>
    <w:pitch w:val="variable"/>
    <w:sig w:usb0="002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A5F428" w14:textId="77777777" w:rsidR="009F22E3" w:rsidRDefault="009F22E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06310F" w14:textId="77777777" w:rsidR="009F22E3" w:rsidRDefault="009F22E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1F933" w14:textId="77777777" w:rsidR="009F22E3" w:rsidRDefault="009F22E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BD8962" w14:textId="77777777" w:rsidR="002728EA" w:rsidRDefault="002728EA" w:rsidP="009F22E3">
      <w:pPr>
        <w:spacing w:after="0" w:line="240" w:lineRule="auto"/>
      </w:pPr>
      <w:r>
        <w:separator/>
      </w:r>
    </w:p>
  </w:footnote>
  <w:footnote w:type="continuationSeparator" w:id="0">
    <w:p w14:paraId="3AAE6594" w14:textId="77777777" w:rsidR="002728EA" w:rsidRDefault="002728EA" w:rsidP="009F22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AF442" w14:textId="2D10AE41" w:rsidR="009F22E3" w:rsidRDefault="009F22E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0907E" w14:textId="73F9B7DF" w:rsidR="009F22E3" w:rsidRDefault="009F22E3">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681F0" w14:textId="04E0545A" w:rsidR="009F22E3" w:rsidRDefault="009F22E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0D1A18"/>
    <w:multiLevelType w:val="hybridMultilevel"/>
    <w:tmpl w:val="38C8B59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885219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6056"/>
    <w:rsid w:val="00014DA8"/>
    <w:rsid w:val="00026EF1"/>
    <w:rsid w:val="000773EA"/>
    <w:rsid w:val="000A7C05"/>
    <w:rsid w:val="00132B85"/>
    <w:rsid w:val="001E5D2A"/>
    <w:rsid w:val="001F5DAA"/>
    <w:rsid w:val="00225BAF"/>
    <w:rsid w:val="0022625E"/>
    <w:rsid w:val="002728EA"/>
    <w:rsid w:val="00281D55"/>
    <w:rsid w:val="00296CF5"/>
    <w:rsid w:val="002B6056"/>
    <w:rsid w:val="00393062"/>
    <w:rsid w:val="003A611A"/>
    <w:rsid w:val="004D5CE6"/>
    <w:rsid w:val="004D74A5"/>
    <w:rsid w:val="004E356A"/>
    <w:rsid w:val="00541322"/>
    <w:rsid w:val="00547083"/>
    <w:rsid w:val="005B4C31"/>
    <w:rsid w:val="00690B37"/>
    <w:rsid w:val="006D1B33"/>
    <w:rsid w:val="007152B1"/>
    <w:rsid w:val="00715E0C"/>
    <w:rsid w:val="00730603"/>
    <w:rsid w:val="00781256"/>
    <w:rsid w:val="00785FB7"/>
    <w:rsid w:val="00824E10"/>
    <w:rsid w:val="00834259"/>
    <w:rsid w:val="008C4A77"/>
    <w:rsid w:val="008D277B"/>
    <w:rsid w:val="00982862"/>
    <w:rsid w:val="009F22E3"/>
    <w:rsid w:val="009F61CF"/>
    <w:rsid w:val="00A92664"/>
    <w:rsid w:val="00C773F0"/>
    <w:rsid w:val="00CD6FCE"/>
    <w:rsid w:val="00D855A7"/>
    <w:rsid w:val="00D915F5"/>
    <w:rsid w:val="00D92E90"/>
    <w:rsid w:val="00DA5C7F"/>
    <w:rsid w:val="00DC3CD6"/>
    <w:rsid w:val="00DD3B70"/>
    <w:rsid w:val="00E4662A"/>
    <w:rsid w:val="00E708E8"/>
    <w:rsid w:val="00E71F90"/>
    <w:rsid w:val="00EA06A5"/>
    <w:rsid w:val="00F06B81"/>
    <w:rsid w:val="00F30F8C"/>
    <w:rsid w:val="00F85FDC"/>
    <w:rsid w:val="00FA6811"/>
    <w:rsid w:val="00FB1311"/>
    <w:rsid w:val="00FD204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D27B1"/>
  <w15:chartTrackingRefBased/>
  <w15:docId w15:val="{B91DA6D6-0F97-462D-857D-6D4E30E46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73EA"/>
    <w:pPr>
      <w:ind w:left="720"/>
      <w:contextualSpacing/>
    </w:pPr>
  </w:style>
  <w:style w:type="table" w:styleId="Tablaconcuadrcula">
    <w:name w:val="Table Grid"/>
    <w:basedOn w:val="Tablanormal"/>
    <w:uiPriority w:val="39"/>
    <w:rsid w:val="009828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9F22E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9F22E3"/>
  </w:style>
  <w:style w:type="paragraph" w:styleId="Piedepgina">
    <w:name w:val="footer"/>
    <w:basedOn w:val="Normal"/>
    <w:link w:val="PiedepginaCar"/>
    <w:uiPriority w:val="99"/>
    <w:unhideWhenUsed/>
    <w:rsid w:val="009F22E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9F22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356</Words>
  <Characters>1963</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Beatriz Ruiz</dc:creator>
  <cp:keywords/>
  <dc:description/>
  <cp:lastModifiedBy>MARCELA AYALA ACEVES</cp:lastModifiedBy>
  <cp:revision>7</cp:revision>
  <cp:lastPrinted>2023-03-01T19:07:00Z</cp:lastPrinted>
  <dcterms:created xsi:type="dcterms:W3CDTF">2025-02-13T22:45:00Z</dcterms:created>
  <dcterms:modified xsi:type="dcterms:W3CDTF">2025-02-21T15:45:00Z</dcterms:modified>
</cp:coreProperties>
</file>